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Progress Report on Aramco Services Project”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(Projects in the fields of energy, oil companies, Aramco Company, Aramco Services Company)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Starting Date: 20/3/1398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b/>
          <w:bCs/>
        </w:rPr>
        <w:t>Main goals of the projects in the field of energy:</w:t>
      </w:r>
    </w:p>
    <w:p>
      <w:pPr>
        <w:pStyle w:val="Normal"/>
        <w:numPr>
          <w:ilvl w:val="1"/>
          <w:numId w:val="1"/>
        </w:numPr>
        <w:jc w:val="left"/>
        <w:rPr>
          <w:b/>
          <w:b/>
          <w:bCs/>
        </w:rPr>
      </w:pPr>
      <w:r>
        <w:rPr>
          <w:b/>
          <w:bCs/>
        </w:rPr>
        <w:t>Accessing the information on c</w:t>
      </w:r>
      <w:r>
        <w:rPr>
          <w:b/>
          <w:bCs/>
        </w:rPr>
        <w:t>o</w:t>
      </w:r>
      <w:r>
        <w:rPr>
          <w:b/>
          <w:bCs/>
        </w:rPr>
        <w:t>mpany’s employees</w:t>
      </w:r>
    </w:p>
    <w:p>
      <w:pPr>
        <w:pStyle w:val="Normal"/>
        <w:numPr>
          <w:ilvl w:val="2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For recruiting </w:t>
      </w:r>
      <w:r>
        <w:rPr>
          <w:b w:val="false"/>
          <w:bCs w:val="false"/>
        </w:rPr>
        <w:t xml:space="preserve">agents </w:t>
      </w:r>
      <w:r>
        <w:rPr>
          <w:b w:val="false"/>
          <w:bCs w:val="false"/>
        </w:rPr>
        <w:t xml:space="preserve">(managers, technicians, etc.) and creating </w:t>
      </w:r>
      <w:r>
        <w:rPr>
          <w:b w:val="false"/>
          <w:bCs w:val="false"/>
        </w:rPr>
        <w:t>accesses</w:t>
      </w:r>
    </w:p>
    <w:p>
      <w:pPr>
        <w:pStyle w:val="Normal"/>
        <w:numPr>
          <w:ilvl w:val="1"/>
          <w:numId w:val="1"/>
        </w:numPr>
        <w:jc w:val="left"/>
        <w:rPr>
          <w:b/>
          <w:b/>
          <w:bCs/>
        </w:rPr>
      </w:pPr>
      <w:r>
        <w:rPr>
          <w:b/>
          <w:bCs/>
        </w:rPr>
        <w:t>Accessing contracts (clients)</w:t>
      </w:r>
    </w:p>
    <w:p>
      <w:pPr>
        <w:pStyle w:val="Normal"/>
        <w:numPr>
          <w:ilvl w:val="2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For getting information about the contracts</w:t>
      </w:r>
    </w:p>
    <w:p>
      <w:pPr>
        <w:pStyle w:val="Normal"/>
        <w:numPr>
          <w:ilvl w:val="1"/>
          <w:numId w:val="1"/>
        </w:numPr>
        <w:jc w:val="left"/>
        <w:rPr>
          <w:b/>
          <w:b/>
          <w:bCs/>
        </w:rPr>
      </w:pPr>
      <w:r>
        <w:rPr>
          <w:b/>
          <w:bCs/>
        </w:rPr>
        <w:t>A</w:t>
      </w:r>
      <w:r>
        <w:rPr>
          <w:b/>
          <w:bCs/>
        </w:rPr>
        <w:t>c</w:t>
      </w:r>
      <w:r>
        <w:rPr>
          <w:b/>
          <w:bCs/>
        </w:rPr>
        <w:t>cessing the programs, research and operation projects</w:t>
      </w:r>
    </w:p>
    <w:p>
      <w:pPr>
        <w:pStyle w:val="Normal"/>
        <w:numPr>
          <w:ilvl w:val="2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For finding out about their current and future plans</w:t>
      </w:r>
    </w:p>
    <w:p>
      <w:pPr>
        <w:pStyle w:val="Normal"/>
        <w:numPr>
          <w:ilvl w:val="2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For finding out about research and operational projects</w:t>
      </w:r>
    </w:p>
    <w:p>
      <w:pPr>
        <w:pStyle w:val="Normal"/>
        <w:numPr>
          <w:ilvl w:val="2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For finding out about the technology in use, progress, etc.</w:t>
      </w:r>
    </w:p>
    <w:p>
      <w:pPr>
        <w:pStyle w:val="Normal"/>
        <w:numPr>
          <w:ilvl w:val="1"/>
          <w:numId w:val="1"/>
        </w:numPr>
        <w:jc w:val="left"/>
        <w:rPr>
          <w:b/>
          <w:b/>
          <w:bCs/>
        </w:rPr>
      </w:pPr>
      <w:r>
        <w:rPr>
          <w:b/>
          <w:bCs/>
        </w:rPr>
        <w:t>Accessing information on infrastructure</w:t>
      </w:r>
    </w:p>
    <w:p>
      <w:pPr>
        <w:pStyle w:val="Normal"/>
        <w:numPr>
          <w:ilvl w:val="2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For planning and expanding cyber-attacks in the future</w:t>
      </w:r>
    </w:p>
    <w:p>
      <w:pPr>
        <w:pStyle w:val="Normal"/>
        <w:numPr>
          <w:ilvl w:val="0"/>
          <w:numId w:val="0"/>
        </w:numPr>
        <w:ind w:left="144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Based on </w:t>
      </w:r>
      <w:r>
        <w:rPr>
          <w:b w:val="false"/>
          <w:bCs w:val="false"/>
        </w:rPr>
        <w:t xml:space="preserve">the </w:t>
      </w:r>
      <w:r>
        <w:rPr>
          <w:b w:val="false"/>
          <w:bCs w:val="false"/>
          <w:highlight w:val="white"/>
        </w:rPr>
        <w:t>organization’</w:t>
      </w:r>
      <w:r>
        <w:rPr>
          <w:b w:val="false"/>
          <w:bCs w:val="false"/>
          <w:highlight w:val="white"/>
        </w:rPr>
        <w:t>s</w:t>
      </w:r>
      <w:r>
        <w:rPr>
          <w:b w:val="false"/>
          <w:bCs w:val="false"/>
          <w:highlight w:val="white"/>
        </w:rPr>
        <w:t xml:space="preserve"> </w:t>
      </w:r>
      <w:r>
        <w:rPr>
          <w:b w:val="false"/>
          <w:bCs w:val="false"/>
        </w:rPr>
        <w:t xml:space="preserve">goals concerning the information gathering about the energy field in Saudi Arabia, those companies linked to Aramco were chosen as the </w:t>
      </w:r>
      <w:r>
        <w:rPr>
          <w:b w:val="false"/>
          <w:bCs w:val="false"/>
        </w:rPr>
        <w:t>first target among the existing oil companies.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Based on further research, Aramco Services Company was chosen as a target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Main goals of the oil project – Aramco Services:</w:t>
      </w:r>
    </w:p>
    <w:p>
      <w:pPr>
        <w:pStyle w:val="Normal"/>
        <w:numPr>
          <w:ilvl w:val="1"/>
          <w:numId w:val="1"/>
        </w:numPr>
        <w:jc w:val="left"/>
        <w:rPr>
          <w:b/>
          <w:b/>
          <w:bCs/>
        </w:rPr>
      </w:pPr>
      <w:r>
        <w:rPr>
          <w:b/>
          <w:bCs/>
        </w:rPr>
        <w:t>Accessing the information on c</w:t>
      </w:r>
      <w:r>
        <w:rPr>
          <w:b/>
          <w:bCs/>
        </w:rPr>
        <w:t>o</w:t>
      </w:r>
      <w:r>
        <w:rPr>
          <w:b/>
          <w:bCs/>
        </w:rPr>
        <w:t>mpany’s employees</w:t>
      </w:r>
    </w:p>
    <w:p>
      <w:pPr>
        <w:pStyle w:val="Normal"/>
        <w:numPr>
          <w:ilvl w:val="2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For recruiting </w:t>
      </w:r>
      <w:r>
        <w:rPr>
          <w:b w:val="false"/>
          <w:bCs w:val="false"/>
        </w:rPr>
        <w:t xml:space="preserve">agents </w:t>
      </w:r>
      <w:r>
        <w:rPr>
          <w:b w:val="false"/>
          <w:bCs w:val="false"/>
        </w:rPr>
        <w:t>(managers, technicians, etc.) and creating ac</w:t>
      </w:r>
      <w:r>
        <w:rPr>
          <w:b w:val="false"/>
          <w:bCs w:val="false"/>
        </w:rPr>
        <w:t>c</w:t>
      </w:r>
      <w:r>
        <w:rPr>
          <w:b w:val="false"/>
          <w:bCs w:val="false"/>
        </w:rPr>
        <w:t>esses</w:t>
      </w:r>
    </w:p>
    <w:p>
      <w:pPr>
        <w:pStyle w:val="Normal"/>
        <w:numPr>
          <w:ilvl w:val="1"/>
          <w:numId w:val="1"/>
        </w:numPr>
        <w:jc w:val="left"/>
        <w:rPr>
          <w:b/>
          <w:b/>
          <w:bCs/>
        </w:rPr>
      </w:pPr>
      <w:r>
        <w:rPr>
          <w:b/>
          <w:bCs/>
        </w:rPr>
        <w:t>Accessing contracts (clients)</w:t>
      </w:r>
    </w:p>
    <w:p>
      <w:pPr>
        <w:pStyle w:val="Normal"/>
        <w:numPr>
          <w:ilvl w:val="2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For getting information about the contracts</w:t>
      </w:r>
    </w:p>
    <w:p>
      <w:pPr>
        <w:pStyle w:val="Normal"/>
        <w:numPr>
          <w:ilvl w:val="1"/>
          <w:numId w:val="1"/>
        </w:numPr>
        <w:jc w:val="left"/>
        <w:rPr>
          <w:b/>
          <w:b/>
          <w:bCs/>
        </w:rPr>
      </w:pPr>
      <w:r>
        <w:rPr>
          <w:b/>
          <w:bCs/>
        </w:rPr>
        <w:t>Acessing the programs, research and operation projects</w:t>
      </w:r>
    </w:p>
    <w:p>
      <w:pPr>
        <w:pStyle w:val="Normal"/>
        <w:numPr>
          <w:ilvl w:val="2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For finding out about their current and future plans</w:t>
      </w:r>
    </w:p>
    <w:p>
      <w:pPr>
        <w:pStyle w:val="Normal"/>
        <w:numPr>
          <w:ilvl w:val="2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For finding out about research and operational projects</w:t>
      </w:r>
    </w:p>
    <w:p>
      <w:pPr>
        <w:pStyle w:val="Normal"/>
        <w:numPr>
          <w:ilvl w:val="2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For finding out about the technology in use, progress, etc.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Progress Report </w:t>
      </w:r>
      <w:r>
        <w:rPr>
          <w:b/>
          <w:bCs/>
          <w:sz w:val="28"/>
          <w:szCs w:val="28"/>
        </w:rPr>
        <w:t>for the Project Aramco Services</w:t>
      </w:r>
      <w:r>
        <w:rPr>
          <w:b/>
          <w:bCs/>
          <w:sz w:val="28"/>
          <w:szCs w:val="28"/>
        </w:rPr>
        <w:t>”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jc w:val="left"/>
        <w:rPr>
          <w:b/>
          <w:b/>
          <w:bCs/>
        </w:rPr>
      </w:pPr>
      <w:r>
        <w:rPr>
          <w:b/>
          <w:bCs/>
        </w:rPr>
        <w:t xml:space="preserve">Information Gathering: </w:t>
      </w:r>
      <w:r>
        <w:rPr>
          <w:b w:val="false"/>
          <w:bCs w:val="false"/>
        </w:rPr>
        <w:t>at first, we were looking for the following information for planning:</w:t>
      </w:r>
    </w:p>
    <w:p>
      <w:pPr>
        <w:pStyle w:val="Normal"/>
        <w:numPr>
          <w:ilvl w:val="1"/>
          <w:numId w:val="3"/>
        </w:numPr>
        <w:jc w:val="left"/>
        <w:rPr>
          <w:b/>
          <w:b/>
          <w:bCs/>
        </w:rPr>
      </w:pPr>
      <w:r>
        <w:rPr>
          <w:b/>
          <w:bCs/>
        </w:rPr>
        <w:t>General information about the company:</w:t>
      </w:r>
    </w:p>
    <w:p>
      <w:pPr>
        <w:pStyle w:val="Normal"/>
        <w:numPr>
          <w:ilvl w:val="2"/>
          <w:numId w:val="3"/>
        </w:numPr>
        <w:jc w:val="left"/>
        <w:rPr>
          <w:b/>
          <w:b/>
          <w:bCs/>
        </w:rPr>
      </w:pPr>
      <w:r>
        <w:rPr>
          <w:b/>
          <w:bCs/>
        </w:rPr>
        <w:t>Goal:</w:t>
      </w:r>
      <w:r>
        <w:rPr>
          <w:b w:val="false"/>
          <w:bCs w:val="false"/>
        </w:rPr>
        <w:t xml:space="preserve"> General familiarity with the structure, tasks, offices, … company’s</w:t>
      </w:r>
    </w:p>
    <w:p>
      <w:pPr>
        <w:pStyle w:val="Normal"/>
        <w:numPr>
          <w:ilvl w:val="2"/>
          <w:numId w:val="3"/>
        </w:numPr>
        <w:jc w:val="left"/>
        <w:rPr>
          <w:b/>
          <w:b/>
          <w:bCs/>
        </w:rPr>
      </w:pPr>
      <w:r>
        <w:rPr>
          <w:b/>
          <w:bCs/>
        </w:rPr>
        <w:t>Strategies: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Getting information about the company’s structure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Getting information about the company’s tasks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Getting information about various offices and their responsibilities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Getting information about the </w:t>
      </w:r>
      <w:r>
        <w:rPr>
          <w:b w:val="false"/>
          <w:bCs w:val="false"/>
          <w:highlight w:val="white"/>
        </w:rPr>
        <w:t>sub-companies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Getting information about the affiliated companies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Getting information about those sections that have access to information about the scientists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Getting information about those sections that have access to information about the employees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Getting information about those sections that have access to information about the projects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 xml:space="preserve">Getting information about those </w:t>
      </w:r>
      <w:r>
        <w:rPr>
          <w:b w:val="false"/>
          <w:bCs w:val="false"/>
          <w:highlight w:val="white"/>
        </w:rPr>
        <w:t>sections</w:t>
      </w:r>
      <w:r>
        <w:rPr>
          <w:b w:val="false"/>
          <w:bCs w:val="false"/>
          <w:highlight w:val="white"/>
        </w:rPr>
        <w:t xml:space="preserve"> that have access to </w:t>
      </w:r>
      <w:r>
        <w:rPr>
          <w:b w:val="false"/>
          <w:bCs w:val="false"/>
          <w:highlight w:val="white"/>
        </w:rPr>
        <w:t>information</w:t>
      </w:r>
      <w:r>
        <w:rPr>
          <w:b w:val="false"/>
          <w:bCs w:val="false"/>
          <w:highlight w:val="white"/>
        </w:rPr>
        <w:t xml:space="preserve"> about the contracts</w:t>
      </w:r>
    </w:p>
    <w:p>
      <w:pPr>
        <w:pStyle w:val="Normal"/>
        <w:numPr>
          <w:ilvl w:val="2"/>
          <w:numId w:val="3"/>
        </w:numPr>
        <w:jc w:val="left"/>
        <w:rPr>
          <w:b/>
          <w:b/>
          <w:bCs/>
          <w:highlight w:val="white"/>
        </w:rPr>
      </w:pPr>
      <w:r>
        <w:rPr>
          <w:b/>
          <w:bCs/>
          <w:highlight w:val="white"/>
        </w:rPr>
        <w:t>Methods: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Searching the company’s website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Searching the news published about the company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Searching the social networks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 xml:space="preserve">Searching the photos published </w:t>
      </w:r>
      <w:r>
        <w:rPr>
          <w:b w:val="false"/>
          <w:bCs w:val="false"/>
          <w:highlight w:val="white"/>
        </w:rPr>
        <w:t>about</w:t>
      </w:r>
      <w:r>
        <w:rPr>
          <w:b w:val="false"/>
          <w:bCs w:val="false"/>
          <w:highlight w:val="white"/>
        </w:rPr>
        <w:t xml:space="preserve"> the company (maybe there is some information about the company in the photos)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Studying the ticket sent to the organization (usually it asks the c</w:t>
      </w:r>
      <w:r>
        <w:rPr>
          <w:b w:val="false"/>
          <w:bCs w:val="false"/>
          <w:highlight w:val="white"/>
        </w:rPr>
        <w:t>u</w:t>
      </w:r>
      <w:r>
        <w:rPr>
          <w:b w:val="false"/>
          <w:bCs w:val="false"/>
          <w:highlight w:val="white"/>
        </w:rPr>
        <w:t>st</w:t>
      </w:r>
      <w:r>
        <w:rPr>
          <w:b w:val="false"/>
          <w:bCs w:val="false"/>
          <w:highlight w:val="white"/>
        </w:rPr>
        <w:t>o</w:t>
      </w:r>
      <w:r>
        <w:rPr>
          <w:b w:val="false"/>
          <w:bCs w:val="false"/>
          <w:highlight w:val="white"/>
        </w:rPr>
        <w:t xml:space="preserve">mer to select </w:t>
      </w:r>
      <w:r>
        <w:rPr>
          <w:b w:val="false"/>
          <w:bCs w:val="false"/>
          <w:highlight w:val="white"/>
        </w:rPr>
        <w:t>the required part</w:t>
      </w:r>
      <w:r>
        <w:rPr>
          <w:b w:val="false"/>
          <w:bCs w:val="false"/>
          <w:highlight w:val="white"/>
        </w:rPr>
        <w:t xml:space="preserve"> for sending the ticket and this way you can list different parts of this company)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Listing the company’s contact list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Listing the empl</w:t>
      </w:r>
      <w:r>
        <w:rPr>
          <w:b w:val="false"/>
          <w:bCs w:val="false"/>
          <w:highlight w:val="white"/>
        </w:rPr>
        <w:t>o</w:t>
      </w:r>
      <w:r>
        <w:rPr>
          <w:b w:val="false"/>
          <w:bCs w:val="false"/>
          <w:highlight w:val="white"/>
        </w:rPr>
        <w:t>yees and their positions in the company</w:t>
      </w:r>
    </w:p>
    <w:p>
      <w:pPr>
        <w:pStyle w:val="Normal"/>
        <w:numPr>
          <w:ilvl w:val="2"/>
          <w:numId w:val="3"/>
        </w:numPr>
        <w:jc w:val="left"/>
        <w:rPr>
          <w:b/>
          <w:b/>
          <w:bCs/>
          <w:highlight w:val="white"/>
        </w:rPr>
      </w:pPr>
      <w:r>
        <w:rPr>
          <w:b/>
          <w:bCs/>
          <w:highlight w:val="white"/>
        </w:rPr>
        <w:t>Achievements: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Achieved general information about the structure, tasks, plans, offices, affiliated companies, etc.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First analysis of the information shows that this company has more than 15 sections with different tasks.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Each office has its own unique task</w:t>
      </w:r>
    </w:p>
    <w:p>
      <w:pPr>
        <w:pStyle w:val="Normal"/>
        <w:numPr>
          <w:ilvl w:val="1"/>
          <w:numId w:val="3"/>
        </w:numPr>
        <w:jc w:val="left"/>
        <w:rPr>
          <w:b/>
          <w:b/>
          <w:bCs/>
          <w:highlight w:val="white"/>
        </w:rPr>
      </w:pPr>
      <w:r>
        <w:rPr>
          <w:b/>
          <w:bCs/>
          <w:highlight w:val="white"/>
        </w:rPr>
        <w:t>Information about the employees:</w:t>
      </w:r>
    </w:p>
    <w:p>
      <w:pPr>
        <w:pStyle w:val="Normal"/>
        <w:numPr>
          <w:ilvl w:val="2"/>
          <w:numId w:val="3"/>
        </w:numPr>
        <w:jc w:val="left"/>
        <w:rPr>
          <w:b/>
          <w:b/>
          <w:bCs/>
          <w:highlight w:val="white"/>
        </w:rPr>
      </w:pPr>
      <w:r>
        <w:rPr>
          <w:b/>
          <w:bCs/>
          <w:highlight w:val="white"/>
        </w:rPr>
        <w:t>Goal:</w:t>
      </w:r>
      <w:r>
        <w:rPr>
          <w:b w:val="false"/>
          <w:bCs w:val="false"/>
          <w:highlight w:val="white"/>
        </w:rPr>
        <w:t xml:space="preserve"> identifying individuals with high access for infiltrating the company and or getting more information</w:t>
      </w:r>
    </w:p>
    <w:p>
      <w:pPr>
        <w:pStyle w:val="Normal"/>
        <w:numPr>
          <w:ilvl w:val="2"/>
          <w:numId w:val="3"/>
        </w:numPr>
        <w:jc w:val="left"/>
        <w:rPr>
          <w:b/>
          <w:b/>
          <w:bCs/>
          <w:highlight w:val="white"/>
        </w:rPr>
      </w:pPr>
      <w:r>
        <w:rPr>
          <w:b/>
          <w:bCs/>
          <w:highlight w:val="white"/>
        </w:rPr>
        <w:t>Strategies:</w:t>
      </w:r>
      <w:r>
        <w:rPr>
          <w:b w:val="false"/>
          <w:bCs w:val="false"/>
          <w:highlight w:val="white"/>
        </w:rPr>
        <w:t xml:space="preserve"> 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Getting information about the current employees (including their tasks)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Getting information about those who worked for the company in the past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Getting information about individuals who are working or worked in the past in important sections of the company</w:t>
      </w:r>
    </w:p>
    <w:p>
      <w:pPr>
        <w:pStyle w:val="Normal"/>
        <w:numPr>
          <w:ilvl w:val="2"/>
          <w:numId w:val="3"/>
        </w:numPr>
        <w:jc w:val="left"/>
        <w:rPr>
          <w:b/>
          <w:b/>
          <w:bCs/>
          <w:highlight w:val="white"/>
        </w:rPr>
      </w:pPr>
      <w:r>
        <w:rPr>
          <w:b/>
          <w:bCs/>
          <w:highlight w:val="white"/>
        </w:rPr>
        <w:t>Methods: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  <w:u w:val="none"/>
        </w:rPr>
      </w:pPr>
      <w:r>
        <w:rPr>
          <w:b w:val="false"/>
          <w:bCs w:val="false"/>
          <w:highlight w:val="white"/>
          <w:u w:val="none"/>
        </w:rPr>
        <w:t>Searching the social networks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  <w:u w:val="none"/>
        </w:rPr>
      </w:pPr>
      <w:r>
        <w:rPr>
          <w:b w:val="false"/>
          <w:bCs w:val="false"/>
          <w:highlight w:val="white"/>
          <w:u w:val="none"/>
        </w:rPr>
        <w:t>Searching the information published by the company’s website</w:t>
      </w:r>
    </w:p>
    <w:p>
      <w:pPr>
        <w:pStyle w:val="Normal"/>
        <w:numPr>
          <w:ilvl w:val="2"/>
          <w:numId w:val="3"/>
        </w:numPr>
        <w:jc w:val="left"/>
        <w:rPr>
          <w:b/>
          <w:b/>
          <w:bCs/>
          <w:highlight w:val="white"/>
          <w:u w:val="none"/>
        </w:rPr>
      </w:pPr>
      <w:r>
        <w:rPr>
          <w:b/>
          <w:bCs/>
          <w:highlight w:val="white"/>
          <w:u w:val="none"/>
        </w:rPr>
        <w:t>Achievements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  <w:u w:val="none"/>
        </w:rPr>
      </w:pPr>
      <w:r>
        <w:rPr>
          <w:b w:val="false"/>
          <w:bCs w:val="false"/>
          <w:highlight w:val="white"/>
          <w:u w:val="none"/>
        </w:rPr>
        <w:t>Information about more than 5000 employees of this company is available in Linkedin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  <w:u w:val="none"/>
        </w:rPr>
      </w:pPr>
      <w:r>
        <w:rPr>
          <w:b w:val="false"/>
          <w:bCs w:val="false"/>
          <w:highlight w:val="white"/>
          <w:u w:val="none"/>
        </w:rPr>
        <w:t>Considering the large amount of information, information about 250 employess of this company has been gathered at first stage for analysis</w:t>
      </w:r>
    </w:p>
    <w:p>
      <w:pPr>
        <w:pStyle w:val="Normal"/>
        <w:numPr>
          <w:ilvl w:val="2"/>
          <w:numId w:val="3"/>
        </w:numPr>
        <w:jc w:val="left"/>
        <w:rPr>
          <w:b/>
          <w:b/>
          <w:bCs/>
          <w:highlight w:val="white"/>
          <w:u w:val="none"/>
        </w:rPr>
      </w:pPr>
      <w:r>
        <w:rPr>
          <w:b/>
          <w:bCs/>
          <w:highlight w:val="white"/>
          <w:u w:val="none"/>
        </w:rPr>
        <w:t>Cases under examination:</w:t>
      </w:r>
    </w:p>
    <w:p>
      <w:pPr>
        <w:pStyle w:val="Normal"/>
        <w:numPr>
          <w:ilvl w:val="3"/>
          <w:numId w:val="3"/>
        </w:numPr>
        <w:jc w:val="left"/>
        <w:rPr>
          <w:b w:val="false"/>
          <w:b w:val="false"/>
          <w:bCs w:val="false"/>
          <w:highlight w:val="white"/>
          <w:u w:val="none"/>
        </w:rPr>
      </w:pPr>
      <w:r>
        <w:rPr>
          <w:b w:val="false"/>
          <w:bCs w:val="false"/>
          <w:highlight w:val="white"/>
          <w:u w:val="none"/>
        </w:rPr>
        <w:t>information about key managers of the company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LibreOffice/6.0.7.3$Linux_X86_64 LibreOffice_project/00m0$Build-3</Application>
  <Pages>2</Pages>
  <Words>626</Words>
  <Characters>3507</Characters>
  <CharactersWithSpaces>4009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2020-04-30T03:51:36Z</dcterms:created>
  <dc:creator/>
  <dc:description/>
  <dc:language>en-US</dc:language>
  <cp:lastModifiedBy/>
  <dcterms:modified xsi:type="dcterms:W3CDTF">2020-04-30T09:57:10Z</dcterms:modified>
  <cp:revision>10</cp:revision>
  <dc:subject/>
  <dc:title/>
</cp:coreProperties>
</file>